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5C" w:rsidRDefault="00DA085C" w:rsidP="00DA085C">
      <w:pPr>
        <w:shd w:val="clear" w:color="auto" w:fill="FFFFFF"/>
        <w:spacing w:before="100" w:beforeAutospacing="1" w:after="100" w:afterAutospacing="1"/>
        <w:outlineLvl w:val="2"/>
        <w:rPr>
          <w:rFonts w:ascii="Arial" w:hAnsi="Arial" w:cs="Arial"/>
          <w:b/>
          <w:bCs/>
          <w:color w:val="224F79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Statistické údaje o </w:t>
      </w:r>
      <w:proofErr w:type="spellStart"/>
      <w:proofErr w:type="gramStart"/>
      <w:r>
        <w:rPr>
          <w:rFonts w:ascii="Arial" w:hAnsi="Arial" w:cs="Arial"/>
          <w:b/>
          <w:bCs/>
          <w:color w:val="224F79"/>
          <w:sz w:val="32"/>
          <w:szCs w:val="32"/>
        </w:rPr>
        <w:t>k.ú</w:t>
      </w:r>
      <w:proofErr w:type="spellEnd"/>
      <w:r>
        <w:rPr>
          <w:rFonts w:ascii="Arial" w:hAnsi="Arial" w:cs="Arial"/>
          <w:b/>
          <w:bCs/>
          <w:color w:val="224F79"/>
          <w:sz w:val="32"/>
          <w:szCs w:val="32"/>
        </w:rPr>
        <w:t>.:</w:t>
      </w:r>
      <w:proofErr w:type="gramEnd"/>
      <w:r>
        <w:rPr>
          <w:rFonts w:ascii="Arial" w:hAnsi="Arial" w:cs="Arial"/>
          <w:b/>
          <w:bCs/>
          <w:color w:val="224F79"/>
          <w:sz w:val="32"/>
          <w:szCs w:val="32"/>
        </w:rPr>
        <w:t xml:space="preserve"> 640972 - Holešov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72"/>
        <w:gridCol w:w="2933"/>
      </w:tblGrid>
      <w:tr w:rsidR="00DA085C" w:rsidTr="00DA085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Holešov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email: </w:t>
            </w:r>
            <w:hyperlink r:id="rId4" w:history="1">
              <w:r>
                <w:rPr>
                  <w:rFonts w:ascii="Arial" w:hAnsi="Arial" w:cs="Arial"/>
                  <w:color w:val="224F79"/>
                  <w:sz w:val="18"/>
                  <w:szCs w:val="18"/>
                  <w:u w:val="single"/>
                </w:rPr>
                <w:t>kp.holesov@cuzk.cz</w:t>
              </w:r>
            </w:hyperlink>
          </w:p>
        </w:tc>
      </w:tr>
      <w:tr w:rsidR="00DA085C" w:rsidTr="00DA085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nám. Dr. E. Beneše 49, 76901 Holešov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573301300 fax:573301330</w:t>
            </w:r>
          </w:p>
        </w:tc>
      </w:tr>
    </w:tbl>
    <w:p w:rsidR="00DA085C" w:rsidRDefault="00D67C38" w:rsidP="00DA085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DA085C" w:rsidTr="00DA085C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CZ072</w:t>
            </w:r>
          </w:p>
        </w:tc>
      </w:tr>
      <w:tr w:rsidR="00DA085C" w:rsidTr="00DA085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3708 - Kroměříž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CZ0721</w:t>
            </w:r>
          </w:p>
        </w:tc>
      </w:tr>
      <w:tr w:rsidR="00DA085C" w:rsidTr="00DA085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588458 - Holešov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CZ0721588458</w:t>
            </w:r>
          </w:p>
        </w:tc>
      </w:tr>
      <w:tr w:rsidR="00DA085C" w:rsidTr="00DA085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740 - Holešov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A085C" w:rsidRDefault="00D67C38" w:rsidP="00DA085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461"/>
      </w:tblGrid>
      <w:tr w:rsidR="00DA085C" w:rsidTr="00DA085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7202 - Holešov</w:t>
            </w:r>
          </w:p>
        </w:tc>
      </w:tr>
      <w:tr w:rsidR="00DA085C" w:rsidTr="00DA085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72021 - Holešov</w:t>
            </w:r>
          </w:p>
        </w:tc>
      </w:tr>
    </w:tbl>
    <w:p w:rsidR="00DA085C" w:rsidRDefault="00D67C38" w:rsidP="00DA085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pict>
          <v:rect id="_x0000_i1027" style="width:0;height:1.5pt" o:hralign="center" o:hrstd="t" o:hr="t" fillcolor="#a0a0a0" stroked="f"/>
        </w:pict>
      </w:r>
    </w:p>
    <w:p w:rsidR="00DA085C" w:rsidRDefault="00DA085C" w:rsidP="00DA085C">
      <w:pPr>
        <w:shd w:val="clear" w:color="auto" w:fill="FFFFFF"/>
        <w:spacing w:after="0" w:line="240" w:lineRule="auto"/>
        <w:outlineLvl w:val="3"/>
        <w:rPr>
          <w:rFonts w:ascii="Arial" w:hAnsi="Arial" w:cs="Arial"/>
          <w:b/>
          <w:bCs/>
          <w:color w:val="224F79"/>
          <w:sz w:val="25"/>
          <w:szCs w:val="25"/>
        </w:rPr>
      </w:pPr>
      <w:r>
        <w:rPr>
          <w:rFonts w:ascii="Arial" w:hAnsi="Arial" w:cs="Arial"/>
          <w:b/>
          <w:bCs/>
          <w:color w:val="224F79"/>
          <w:sz w:val="25"/>
          <w:szCs w:val="25"/>
        </w:rPr>
        <w:t xml:space="preserve">Statistické údaje (stav ke dni: </w:t>
      </w:r>
      <w:proofErr w:type="gramStart"/>
      <w:r>
        <w:rPr>
          <w:rFonts w:ascii="Arial" w:hAnsi="Arial" w:cs="Arial"/>
          <w:b/>
          <w:bCs/>
          <w:color w:val="224F79"/>
          <w:sz w:val="25"/>
          <w:szCs w:val="25"/>
        </w:rPr>
        <w:t>01.04.2018</w:t>
      </w:r>
      <w:proofErr w:type="gramEnd"/>
      <w:r>
        <w:rPr>
          <w:rFonts w:ascii="Arial" w:hAnsi="Arial" w:cs="Arial"/>
          <w:b/>
          <w:bCs/>
          <w:color w:val="224F79"/>
          <w:sz w:val="25"/>
          <w:szCs w:val="25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DA085C" w:rsidTr="00DA085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DA085C" w:rsidTr="00DA085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DA085C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Vyměra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 xml:space="preserve"> [m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</w:rPr>
                    <w:t>2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]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skleník-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pařeniš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1612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5727085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1372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565683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ovoc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89089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141993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lesní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34612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vodní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22026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vodní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78389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vodní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30994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vodní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zamokřená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14654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zast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19109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zast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15919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zast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2777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686942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dráha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59983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423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209410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manipulační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394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1533804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30894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dopravní</w:t>
                  </w:r>
                  <w:proofErr w:type="spellEnd"/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90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957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707073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25560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172753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sport.a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rekr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59719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239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369265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8280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10595071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8280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10595071</w:t>
                  </w:r>
                </w:p>
              </w:tc>
            </w:tr>
          </w:tbl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DA085C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Počet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adminis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137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obchod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obč.vyb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79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rod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1096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ubyt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14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zem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rod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adminis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doprava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765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187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obč.vyb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50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rod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ubyt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124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zem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50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2676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byt.z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1889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byt.z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31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byt.z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27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byt.z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rozest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obč.z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101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obč.z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obč.z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2084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4324</w:t>
                  </w:r>
                </w:p>
              </w:tc>
            </w:tr>
            <w:tr w:rsidR="00DA085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DA085C" w:rsidRDefault="00DA085C" w:rsidP="00DA085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7542</w:t>
                  </w:r>
                </w:p>
              </w:tc>
            </w:tr>
          </w:tbl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A085C" w:rsidRDefault="00D67C38" w:rsidP="00DA085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pict>
          <v:rect id="_x0000_i1028" style="width:0;height:1.5pt" o:hralign="center" o:hrstd="t" o:hr="t" fillcolor="#a0a0a0" stroked="f"/>
        </w:pict>
      </w:r>
    </w:p>
    <w:p w:rsidR="00DA085C" w:rsidRDefault="00DA085C" w:rsidP="00DA085C">
      <w:pPr>
        <w:shd w:val="clear" w:color="auto" w:fill="FFFFFF"/>
        <w:spacing w:after="0" w:line="240" w:lineRule="auto"/>
        <w:outlineLvl w:val="3"/>
        <w:rPr>
          <w:rFonts w:ascii="Arial" w:hAnsi="Arial" w:cs="Arial"/>
          <w:b/>
          <w:bCs/>
          <w:color w:val="224F79"/>
          <w:sz w:val="25"/>
          <w:szCs w:val="25"/>
        </w:rPr>
      </w:pPr>
      <w:r>
        <w:rPr>
          <w:rFonts w:ascii="Arial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DA085C" w:rsidTr="00DA085C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DA085C" w:rsidTr="00DA085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01.07.2002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A085C" w:rsidTr="00DA085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Ins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A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01.01.1943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01.07.2002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1:2000,</w:t>
            </w:r>
          </w:p>
        </w:tc>
      </w:tr>
      <w:tr w:rsidR="00DA085C" w:rsidTr="00DA085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ŠD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1:2500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1933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01.01.1943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085C" w:rsidTr="00DA085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01.01.1933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DA085C" w:rsidRDefault="00DA085C" w:rsidP="00DA085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A085C" w:rsidRDefault="00DA085C" w:rsidP="00DA085C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:rsidR="00DA085C" w:rsidRDefault="00DA085C" w:rsidP="00DA085C">
      <w:pPr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0950" cy="5143500"/>
            <wp:effectExtent l="0" t="0" r="0" b="0"/>
            <wp:docPr id="5" name="Obrázek 5" descr="http://cuzk.cz/CUZK/Media/Digitalizace/KATUZE_640972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cuzk.cz/CUZK/Media/Digitalizace/KATUZE_640972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 xml:space="preserve">  </w:t>
      </w:r>
      <w:r>
        <w:rPr>
          <w:rFonts w:ascii="Arial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9400"/>
            <wp:effectExtent l="0" t="0" r="0" b="6350"/>
            <wp:docPr id="4" name="Obrázek 4" descr="http://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 xml:space="preserve">  </w:t>
      </w:r>
    </w:p>
    <w:p w:rsidR="00DA085C" w:rsidRDefault="00DA085C" w:rsidP="00DA085C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 xml:space="preserve">Digitalizace katastrální mapy je dokončena. </w:t>
      </w:r>
    </w:p>
    <w:p w:rsidR="00DA085C" w:rsidRDefault="00DA085C" w:rsidP="00DA085C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bookmarkStart w:id="0" w:name="_GoBack"/>
      <w:bookmarkEnd w:id="0"/>
    </w:p>
    <w:p w:rsidR="00DA085C" w:rsidRDefault="00DA085C" w:rsidP="00DA085C">
      <w:pPr>
        <w:shd w:val="clear" w:color="auto" w:fill="FFFFFF"/>
        <w:jc w:val="righ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vypočteno: 06.04.2018 10:26</w:t>
      </w:r>
    </w:p>
    <w:p w:rsidR="00DA085C" w:rsidRPr="00681317" w:rsidRDefault="00DA085C" w:rsidP="0068131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4"/>
          <w:szCs w:val="14"/>
          <w:lang w:eastAsia="cs-CZ"/>
        </w:rPr>
      </w:pPr>
    </w:p>
    <w:sectPr w:rsidR="00DA085C" w:rsidRPr="00681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317"/>
    <w:rsid w:val="000472B4"/>
    <w:rsid w:val="0012283E"/>
    <w:rsid w:val="001B4A70"/>
    <w:rsid w:val="00681317"/>
    <w:rsid w:val="00735066"/>
    <w:rsid w:val="00D0286D"/>
    <w:rsid w:val="00D67C38"/>
    <w:rsid w:val="00DA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584D17A4-CC54-4E3C-B5C5-69324AFC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81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81317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81317"/>
    <w:rPr>
      <w:color w:val="224F79"/>
      <w:u w:val="single"/>
    </w:rPr>
  </w:style>
  <w:style w:type="paragraph" w:customStyle="1" w:styleId="f-left1">
    <w:name w:val="f-left1"/>
    <w:basedOn w:val="Normln"/>
    <w:rsid w:val="006813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681317"/>
  </w:style>
  <w:style w:type="character" w:customStyle="1" w:styleId="noscreen1">
    <w:name w:val="noscreen1"/>
    <w:basedOn w:val="Standardnpsmoodstavce"/>
    <w:rsid w:val="00681317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681317"/>
    <w:rPr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7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94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7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24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795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5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283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5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0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0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63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32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cuzk.cz/CUZK/media/Digitalizace/KATUZE_640972.png" TargetMode="External"/><Relationship Id="rId4" Type="http://schemas.openxmlformats.org/officeDocument/2006/relationships/hyperlink" Target="mailto:kp.holesov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361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Krajčová Jarmila</dc:creator>
  <cp:keywords/>
  <dc:description/>
  <cp:lastModifiedBy>Robková Renata</cp:lastModifiedBy>
  <cp:revision>4</cp:revision>
  <dcterms:created xsi:type="dcterms:W3CDTF">2018-04-06T08:26:00Z</dcterms:created>
  <dcterms:modified xsi:type="dcterms:W3CDTF">2018-04-06T08:36:00Z</dcterms:modified>
</cp:coreProperties>
</file>